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896"/>
        <w:gridCol w:w="4278"/>
        <w:gridCol w:w="854"/>
        <w:gridCol w:w="855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</w:rPr>
              <w:t>教师同行评价打分表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  <w:lang w:val="en-US" w:eastAsia="zh-CN"/>
              </w:rPr>
              <w:t>理论课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</w:rPr>
              <w:t>（2022年修订）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听课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星期、节次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授课教师：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pStyle w:val="6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开课单位：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授课班级：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　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指标内容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赋分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打分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教学准备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（30分）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教学设计以及课程PPT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认真批改课程作业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资料齐全并及时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上传教学平台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教学过程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（50分）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教学态度认真，语音清晰，富有激情，有感染力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教学过程完整，课堂教学时间分配合理，条理清楚，层次分明，重点、难点突出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教学内容充实，材料（举例）恰当、新颖、有代表性，理论联系实际或学科发展，深度广度适宜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教学方法得当，灵活使用教材，师生互动模式多样，能够启发学生思维，课堂气氛好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板书与多媒体能恰当有效地结合，课件运用适时适度，有助于学生学习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注重课堂组织调控，严格课堂纪律，能有效地对学生进行管理；注重师生间沟通交流，及时反馈学生学习情况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教学改进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掌握学情能及时给学生查漏补缺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及时总结能够做到持续改进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专家意见及建议：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     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日期：          </w:t>
            </w:r>
          </w:p>
        </w:tc>
      </w:tr>
    </w:tbl>
    <w:p>
      <w:pPr>
        <w:widowControl w:val="0"/>
        <w:kinsoku/>
        <w:autoSpaceDE/>
        <w:autoSpaceDN/>
        <w:adjustRightInd/>
        <w:spacing w:line="36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评分档次：优秀（90分以上）良好（80-89）合格（70-79分）待改进（60-69分以下）</w:t>
      </w:r>
    </w:p>
    <w:p>
      <w:pPr>
        <w:pStyle w:val="6"/>
      </w:pPr>
    </w:p>
    <w:tbl>
      <w:tblPr>
        <w:tblStyle w:val="7"/>
        <w:tblW w:w="9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24"/>
        <w:gridCol w:w="3994"/>
        <w:gridCol w:w="925"/>
        <w:gridCol w:w="799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</w:rPr>
              <w:t>教师同行评价打分表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  <w:lang w:val="en-US" w:eastAsia="zh-CN"/>
              </w:rPr>
              <w:t>实验课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8"/>
                <w:szCs w:val="28"/>
              </w:rPr>
              <w:t>（2022年修订）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听课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星期、节次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授课教师：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pStyle w:val="6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开课单位：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授课班级：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　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指标内容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赋分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打分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教学准备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认真完成预实验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教学过程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教学态度认真，语音清晰，富有激情，有感染力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注重培养学生实验室安全环保意识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教师演示规范，及时纠正学生实验过程中出现的问题，对学生实验过程严格要求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注重课堂组织调控，严格课堂纪律，能有效地对学生进行管理；注重师生间沟通交流，及时反馈学生学习情况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认真批改实验报告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教学改进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及时总结能够做到持续改进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认真填写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安全运行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专家意见及建议：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     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日期：          </w:t>
            </w:r>
          </w:p>
        </w:tc>
      </w:tr>
    </w:tbl>
    <w:p>
      <w:pPr>
        <w:pStyle w:val="5"/>
        <w:kinsoku/>
        <w:autoSpaceDE/>
        <w:autoSpaceDN/>
        <w:adjustRightInd/>
        <w:spacing w:beforeAutospacing="0" w:afterAutospacing="0"/>
        <w:ind w:firstLine="42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评分档次：优秀（90分以上）良好（80-89）合格（70-79分）待改进（60-69分以下）</w:t>
      </w:r>
    </w:p>
    <w:sectPr>
      <w:headerReference r:id="rId3" w:type="default"/>
      <w:footerReference r:id="rId4" w:type="default"/>
      <w:pgSz w:w="11900" w:h="16830"/>
      <w:pgMar w:top="1134" w:right="1134" w:bottom="1134" w:left="1134" w:header="0" w:footer="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3,4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mYzE4NjY5YmYxNzVjMTcwMGNiZjRlZjgwOTRlYTQifQ=="/>
  </w:docVars>
  <w:rsids>
    <w:rsidRoot w:val="00A77C12"/>
    <w:rsid w:val="00115EE0"/>
    <w:rsid w:val="001D30D5"/>
    <w:rsid w:val="004C5F7C"/>
    <w:rsid w:val="005931BF"/>
    <w:rsid w:val="00601739"/>
    <w:rsid w:val="00A04B40"/>
    <w:rsid w:val="00A77C12"/>
    <w:rsid w:val="00C42C34"/>
    <w:rsid w:val="00CC544B"/>
    <w:rsid w:val="00CE5C06"/>
    <w:rsid w:val="00DB4B03"/>
    <w:rsid w:val="069B7024"/>
    <w:rsid w:val="06A318AB"/>
    <w:rsid w:val="096C43B2"/>
    <w:rsid w:val="0A80214B"/>
    <w:rsid w:val="0ADF2164"/>
    <w:rsid w:val="0BD613F8"/>
    <w:rsid w:val="0C286ED4"/>
    <w:rsid w:val="0FB73D2F"/>
    <w:rsid w:val="11BD6270"/>
    <w:rsid w:val="12394975"/>
    <w:rsid w:val="128B5679"/>
    <w:rsid w:val="16DB6C0C"/>
    <w:rsid w:val="17DA0D2E"/>
    <w:rsid w:val="1CA766F4"/>
    <w:rsid w:val="1D692D38"/>
    <w:rsid w:val="1E9011FE"/>
    <w:rsid w:val="231052FC"/>
    <w:rsid w:val="23387ED6"/>
    <w:rsid w:val="23DC5161"/>
    <w:rsid w:val="24400708"/>
    <w:rsid w:val="250C6910"/>
    <w:rsid w:val="25664044"/>
    <w:rsid w:val="26691D5B"/>
    <w:rsid w:val="27226242"/>
    <w:rsid w:val="29040956"/>
    <w:rsid w:val="2D397FF0"/>
    <w:rsid w:val="300C5F72"/>
    <w:rsid w:val="317A4765"/>
    <w:rsid w:val="31BD361B"/>
    <w:rsid w:val="3218343D"/>
    <w:rsid w:val="323B26F8"/>
    <w:rsid w:val="331F7D4A"/>
    <w:rsid w:val="33B64CDF"/>
    <w:rsid w:val="34E36828"/>
    <w:rsid w:val="36767569"/>
    <w:rsid w:val="3B633EE6"/>
    <w:rsid w:val="3C73623A"/>
    <w:rsid w:val="3D876102"/>
    <w:rsid w:val="3EAF5B65"/>
    <w:rsid w:val="417D2480"/>
    <w:rsid w:val="42D0402B"/>
    <w:rsid w:val="446B3DCC"/>
    <w:rsid w:val="44C35BE9"/>
    <w:rsid w:val="450D4C7C"/>
    <w:rsid w:val="48103417"/>
    <w:rsid w:val="4D8B6615"/>
    <w:rsid w:val="4EE80403"/>
    <w:rsid w:val="4F844CBF"/>
    <w:rsid w:val="5060696B"/>
    <w:rsid w:val="50C05A8B"/>
    <w:rsid w:val="52D0326C"/>
    <w:rsid w:val="53961686"/>
    <w:rsid w:val="53EE23BF"/>
    <w:rsid w:val="5426402D"/>
    <w:rsid w:val="555E1766"/>
    <w:rsid w:val="56323331"/>
    <w:rsid w:val="56F03CB1"/>
    <w:rsid w:val="59F55223"/>
    <w:rsid w:val="5A126D51"/>
    <w:rsid w:val="5A6E746B"/>
    <w:rsid w:val="5A85128E"/>
    <w:rsid w:val="5B3D683F"/>
    <w:rsid w:val="5C753FBD"/>
    <w:rsid w:val="5FA10C71"/>
    <w:rsid w:val="5FB32210"/>
    <w:rsid w:val="601147A8"/>
    <w:rsid w:val="609F3113"/>
    <w:rsid w:val="61FB7B4C"/>
    <w:rsid w:val="63B86B82"/>
    <w:rsid w:val="656B1A72"/>
    <w:rsid w:val="660157E8"/>
    <w:rsid w:val="66491460"/>
    <w:rsid w:val="671B5F35"/>
    <w:rsid w:val="67E31201"/>
    <w:rsid w:val="69190E35"/>
    <w:rsid w:val="6C8C3833"/>
    <w:rsid w:val="6EE132F8"/>
    <w:rsid w:val="6F004E80"/>
    <w:rsid w:val="72BE234E"/>
    <w:rsid w:val="737A0503"/>
    <w:rsid w:val="756F18B8"/>
    <w:rsid w:val="75E743F3"/>
    <w:rsid w:val="777A0A13"/>
    <w:rsid w:val="77922906"/>
    <w:rsid w:val="780350F4"/>
    <w:rsid w:val="785F4189"/>
    <w:rsid w:val="79EE5F19"/>
    <w:rsid w:val="7A805488"/>
    <w:rsid w:val="7AAD7D84"/>
    <w:rsid w:val="7D1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60" w:lineRule="exact"/>
      <w:outlineLvl w:val="2"/>
    </w:pPr>
    <w:rPr>
      <w:rFonts w:ascii="宋体" w:hAnsi="宋体"/>
      <w:b/>
      <w:bCs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8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宋体" w:hAnsi="宋体" w:eastAsia="方正仿宋简体" w:cs="Times New Roman"/>
      <w:sz w:val="32"/>
    </w:rPr>
  </w:style>
  <w:style w:type="paragraph" w:customStyle="1" w:styleId="12">
    <w:name w:val="列出段落11"/>
    <w:basedOn w:val="1"/>
    <w:qFormat/>
    <w:uiPriority w:val="0"/>
    <w:pPr>
      <w:ind w:firstLine="420" w:firstLineChars="200"/>
    </w:pPr>
    <w:rPr>
      <w:rFonts w:ascii="宋体" w:hAnsi="宋体" w:eastAsia="方正仿宋简体"/>
      <w:sz w:val="32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宋体" w:hAnsi="宋体" w:eastAsia="方正仿宋简体"/>
      <w:sz w:val="32"/>
    </w:rPr>
  </w:style>
  <w:style w:type="character" w:customStyle="1" w:styleId="14">
    <w:name w:val="页眉 Char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1288</Words>
  <Characters>1377</Characters>
  <Lines>22</Lines>
  <Paragraphs>6</Paragraphs>
  <TotalTime>0</TotalTime>
  <ScaleCrop>false</ScaleCrop>
  <LinksUpToDate>false</LinksUpToDate>
  <CharactersWithSpaces>1511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2022-10-26T00:43:00Z</dcterms:created>
  <dc:creator>Kingsoft-PDF</dc:creator>
  <cp:keywords>6353837d2ba2c40015010769</cp:keywords>
  <cp:lastModifiedBy>WPS_1640791814</cp:lastModifiedBy>
  <dcterms:modified xsi:type="dcterms:W3CDTF">2023-10-25T04:31:34Z</dcterms:modified>
  <dc:subject>pdfbuilder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2022-10-22T13:45:42Z</vt:filetime>
  </property>
  <property fmtid="{D5CDD505-2E9C-101B-9397-08002B2CF9AE}" pid="4" name="KSOProductBuildVer">
    <vt:lpwstr>2052-12.1.0.15712</vt:lpwstr>
  </property>
  <property fmtid="{D5CDD505-2E9C-101B-9397-08002B2CF9AE}" pid="5" name="ICV">
    <vt:lpwstr>3FD14CA7F5504C3E8C76554725F1C2C3</vt:lpwstr>
  </property>
</Properties>
</file>